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B1A7" w14:textId="16FE664B" w:rsidR="00A7269D" w:rsidRPr="00F2779C" w:rsidRDefault="00860FA2" w:rsidP="00A7269D">
      <w:pPr>
        <w:spacing w:after="20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F2779C">
        <w:rPr>
          <w:rFonts w:ascii="Arial" w:eastAsia="Calibri" w:hAnsi="Arial" w:cs="Arial"/>
          <w:noProof/>
          <w:kern w:val="0"/>
          <w:sz w:val="20"/>
          <w:szCs w:val="20"/>
          <w14:ligatures w14:val="none"/>
        </w:rPr>
        <w:drawing>
          <wp:anchor distT="0" distB="0" distL="114300" distR="114300" simplePos="0" relativeHeight="251657216" behindDoc="1" locked="0" layoutInCell="1" allowOverlap="1" wp14:anchorId="242CE079" wp14:editId="422506C8">
            <wp:simplePos x="0" y="0"/>
            <wp:positionH relativeFrom="column">
              <wp:posOffset>5212080</wp:posOffset>
            </wp:positionH>
            <wp:positionV relativeFrom="paragraph">
              <wp:posOffset>0</wp:posOffset>
            </wp:positionV>
            <wp:extent cx="822960" cy="965200"/>
            <wp:effectExtent l="0" t="0" r="0" b="6350"/>
            <wp:wrapTight wrapText="bothSides">
              <wp:wrapPolygon edited="0">
                <wp:start x="0" y="0"/>
                <wp:lineTo x="0" y="21316"/>
                <wp:lineTo x="21000" y="21316"/>
                <wp:lineTo x="21000" y="0"/>
                <wp:lineTo x="0" y="0"/>
              </wp:wrapPolygon>
            </wp:wrapTight>
            <wp:docPr id="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1168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860FA2" w:rsidRPr="00F2779C" w14:paraId="39F6FE11" w14:textId="77777777" w:rsidTr="0271B572">
        <w:tc>
          <w:tcPr>
            <w:tcW w:w="10349" w:type="dxa"/>
          </w:tcPr>
          <w:p w14:paraId="1CC374BC" w14:textId="3B150C06" w:rsidR="00860FA2" w:rsidRPr="00F2779C" w:rsidRDefault="00860FA2" w:rsidP="003053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779C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Job Title: </w:t>
            </w:r>
            <w:r w:rsidR="001936B5" w:rsidRPr="00F277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3BB9" w:rsidRPr="00F277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1610" w:rsidRPr="00F2779C">
              <w:rPr>
                <w:rFonts w:ascii="Arial" w:hAnsi="Arial" w:cs="Arial"/>
                <w:sz w:val="20"/>
                <w:szCs w:val="20"/>
              </w:rPr>
              <w:t>Enrichment Development Manager</w:t>
            </w:r>
          </w:p>
          <w:p w14:paraId="11621935" w14:textId="7F3C2AA1" w:rsidR="00860FA2" w:rsidRPr="00F2779C" w:rsidRDefault="00860FA2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Base</w:t>
            </w: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: </w:t>
            </w:r>
            <w:r w:rsidR="00F2779C"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The Roundhouse with expectation to travel across all sites.</w:t>
            </w:r>
          </w:p>
          <w:p w14:paraId="1D206232" w14:textId="764231C8" w:rsidR="00221F0E" w:rsidRPr="00F2779C" w:rsidRDefault="00221F0E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Reporting Manager:</w:t>
            </w: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151610"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Head of Student Development </w:t>
            </w:r>
          </w:p>
          <w:p w14:paraId="7B6DAF9C" w14:textId="77777777" w:rsidR="00860FA2" w:rsidRPr="00F2779C" w:rsidRDefault="00860FA2" w:rsidP="00860FA2">
            <w:pPr>
              <w:tabs>
                <w:tab w:val="left" w:pos="4065"/>
              </w:tabs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F2779C" w14:paraId="01489E07" w14:textId="77777777" w:rsidTr="0271B572">
        <w:tc>
          <w:tcPr>
            <w:tcW w:w="10349" w:type="dxa"/>
          </w:tcPr>
          <w:p w14:paraId="537D9888" w14:textId="6601BC28" w:rsidR="00860FA2" w:rsidRPr="00F2779C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Hours:</w:t>
            </w:r>
            <w:r w:rsidR="003337A4" w:rsidRPr="00F2779C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4135C6" w:rsidRPr="00F2779C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37</w:t>
            </w:r>
            <w:r w:rsidR="00CE53AF"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02362C"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hours per week, </w:t>
            </w:r>
            <w:r w:rsidR="00054FEA"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52</w:t>
            </w:r>
            <w:r w:rsidR="0002362C"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weeks a year</w:t>
            </w:r>
            <w:r w:rsidR="00CE53AF"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145188C1" w14:textId="10A0E99B" w:rsidR="00860FA2" w:rsidRPr="00F2779C" w:rsidRDefault="00860FA2" w:rsidP="00860FA2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Contract Type:</w:t>
            </w:r>
            <w:r w:rsidRPr="00F2779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B166A1" w:rsidRPr="00F2779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Support Delivery </w:t>
            </w:r>
          </w:p>
          <w:p w14:paraId="36FD0362" w14:textId="1C75A04E" w:rsidR="00BF7EE9" w:rsidRPr="00F2779C" w:rsidRDefault="00860FA2" w:rsidP="00451688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Holidays:</w:t>
            </w:r>
            <w:r w:rsidR="00054FEA" w:rsidRPr="00F2779C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054FEA"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20 days per annual</w:t>
            </w:r>
            <w:r w:rsidR="00054FEA" w:rsidRPr="00F2779C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2FD66AC0" w14:textId="20AE2066" w:rsidR="00860FA2" w:rsidRPr="00F2779C" w:rsidRDefault="00860FA2" w:rsidP="00E841AE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Salary:</w:t>
            </w:r>
            <w:r w:rsidR="00BA3225" w:rsidRPr="00F2779C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054FEA" w:rsidRPr="00F2779C">
              <w:rPr>
                <w:rFonts w:ascii="Arial" w:eastAsia="Aptos" w:hAnsi="Arial" w:cs="Arial"/>
                <w:sz w:val="20"/>
                <w:szCs w:val="20"/>
              </w:rPr>
              <w:t>£</w:t>
            </w:r>
            <w:r w:rsidR="0055598D" w:rsidRPr="00F2779C">
              <w:rPr>
                <w:rFonts w:ascii="Arial" w:eastAsia="Aptos" w:hAnsi="Arial" w:cs="Arial"/>
                <w:sz w:val="20"/>
                <w:szCs w:val="20"/>
              </w:rPr>
              <w:t>37</w:t>
            </w:r>
            <w:r w:rsidR="009634C5" w:rsidRPr="00F2779C">
              <w:rPr>
                <w:rFonts w:ascii="Arial" w:eastAsia="Aptos" w:hAnsi="Arial" w:cs="Arial"/>
                <w:sz w:val="20"/>
                <w:szCs w:val="20"/>
              </w:rPr>
              <w:t>,595</w:t>
            </w:r>
            <w:r w:rsidR="00F2779C" w:rsidRPr="00F2779C">
              <w:rPr>
                <w:rFonts w:ascii="Arial" w:eastAsia="Aptos" w:hAnsi="Arial" w:cs="Arial"/>
                <w:sz w:val="20"/>
                <w:szCs w:val="20"/>
              </w:rPr>
              <w:t xml:space="preserve"> per annum </w:t>
            </w:r>
          </w:p>
          <w:p w14:paraId="43CF42F6" w14:textId="1607E832" w:rsidR="00386A28" w:rsidRPr="00F2779C" w:rsidRDefault="00386A28" w:rsidP="00E841AE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F2779C" w14:paraId="6568F130" w14:textId="77777777" w:rsidTr="0271B572">
        <w:tc>
          <w:tcPr>
            <w:tcW w:w="10349" w:type="dxa"/>
          </w:tcPr>
          <w:p w14:paraId="2FE7A045" w14:textId="285349B2" w:rsidR="001D1E01" w:rsidRPr="00F2779C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Job Purpose </w:t>
            </w:r>
          </w:p>
          <w:p w14:paraId="49C20B37" w14:textId="77777777" w:rsidR="00E74C94" w:rsidRPr="00F2779C" w:rsidRDefault="00E74C94" w:rsidP="002974D6">
            <w:pPr>
              <w:spacing w:after="0" w:line="240" w:lineRule="auto"/>
              <w:ind w:left="720" w:hanging="72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52894E44" w14:textId="20D3D8F2" w:rsidR="00E74C94" w:rsidRPr="00F2779C" w:rsidRDefault="00E74C94" w:rsidP="00E74C94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To manage, develop and continuously improve a high-quality, inclusive and impactful enrichment programme across the college. The postholder will ensure all students have access to a broad, well</w:t>
            </w:r>
            <w:r w:rsidRPr="00F2779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noBreakHyphen/>
              <w:t>rounded range of enrichment opportunities that enhance personal development, wellbeing, employability and progression outcomes.</w:t>
            </w:r>
          </w:p>
          <w:p w14:paraId="17EB8384" w14:textId="77777777" w:rsidR="00EE3A74" w:rsidRPr="00F2779C" w:rsidRDefault="00EE3A74" w:rsidP="00E74C94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788C791E" w14:textId="091D60D7" w:rsidR="00E74C94" w:rsidRPr="00F2779C" w:rsidRDefault="00E74C94" w:rsidP="00E74C94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The role will ensure the enrichment offer is aligned, accessible, outcomes</w:t>
            </w:r>
            <w:r w:rsidRPr="00F2779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noBreakHyphen/>
              <w:t>focused and continuously</w:t>
            </w:r>
            <w:r w:rsidRPr="00F2779C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improving</w:t>
            </w:r>
            <w:r w:rsidRPr="00F2779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, in line with national benchmarks</w:t>
            </w:r>
          </w:p>
          <w:p w14:paraId="7BDCEC7A" w14:textId="4CCAB33F" w:rsidR="00860FA2" w:rsidRPr="00F2779C" w:rsidRDefault="00860FA2" w:rsidP="00E74C94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F2779C" w14:paraId="45E1B421" w14:textId="77777777" w:rsidTr="0271B572">
        <w:tc>
          <w:tcPr>
            <w:tcW w:w="10349" w:type="dxa"/>
          </w:tcPr>
          <w:p w14:paraId="05F9BBCC" w14:textId="77777777" w:rsidR="00860FA2" w:rsidRPr="00F2779C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Key Responsibilities </w:t>
            </w:r>
          </w:p>
          <w:p w14:paraId="7632072B" w14:textId="77777777" w:rsidR="00155CFD" w:rsidRPr="00F2779C" w:rsidRDefault="00155CFD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0B12997E" w14:textId="5B63DBA6" w:rsidR="003D262B" w:rsidRPr="00F2779C" w:rsidRDefault="003D262B" w:rsidP="003D262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Development</w:t>
            </w:r>
          </w:p>
          <w:p w14:paraId="6397277A" w14:textId="473062DC" w:rsidR="003D262B" w:rsidRPr="00F2779C" w:rsidRDefault="003D262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Design and implement a </w:t>
            </w:r>
            <w:r w:rsidRPr="00F2779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college-wide enrichment </w:t>
            </w:r>
            <w:r w:rsidR="008D18CE" w:rsidRPr="00F2779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framework</w:t>
            </w: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aligned to the DCGs Development Plan and priorities (e.g. attendance, achievement, careers, wellbeing). </w:t>
            </w:r>
          </w:p>
          <w:p w14:paraId="38D24FB5" w14:textId="77777777" w:rsidR="003D262B" w:rsidRPr="00F2779C" w:rsidRDefault="003D262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Ensure enrichment is embedded within curriculum intent and student experience, not seen as an ‘add-on’.</w:t>
            </w:r>
          </w:p>
          <w:p w14:paraId="7748AB2B" w14:textId="77777777" w:rsidR="003D262B" w:rsidRPr="00F2779C" w:rsidRDefault="003D262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Develop clear frameworks, policies, and quality standards for enrichment provision.</w:t>
            </w:r>
          </w:p>
          <w:p w14:paraId="39DB7759" w14:textId="63C64DB5" w:rsidR="003D262B" w:rsidRPr="00F2779C" w:rsidRDefault="003D262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Provide </w:t>
            </w:r>
            <w:r w:rsidR="008E4E74"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management</w:t>
            </w: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oversight, including planning cycles, KPIs and quality assurance processes.</w:t>
            </w:r>
          </w:p>
          <w:p w14:paraId="1C801C70" w14:textId="77777777" w:rsidR="008E4E74" w:rsidRPr="00F2779C" w:rsidRDefault="008E4E74" w:rsidP="008E4E74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5319EF23" w14:textId="77777777" w:rsidR="004B7552" w:rsidRPr="00F2779C" w:rsidRDefault="004B7552" w:rsidP="004B7552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Delivery of a Broad and Inclusive Enrichment Offer</w:t>
            </w:r>
          </w:p>
          <w:p w14:paraId="24F7FFF0" w14:textId="77777777" w:rsidR="004B7552" w:rsidRPr="00F2779C" w:rsidRDefault="004B755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Develop and coordinate a </w:t>
            </w:r>
            <w:r w:rsidRPr="00F2779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broad, diverse enrichment programme</w:t>
            </w: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covering the five key areas: </w:t>
            </w:r>
          </w:p>
          <w:p w14:paraId="59225514" w14:textId="77777777" w:rsidR="004B7552" w:rsidRPr="00F2779C" w:rsidRDefault="004B7552">
            <w:pPr>
              <w:numPr>
                <w:ilvl w:val="1"/>
                <w:numId w:val="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Arts and culture</w:t>
            </w:r>
          </w:p>
          <w:p w14:paraId="1526D7A1" w14:textId="77777777" w:rsidR="004B7552" w:rsidRPr="00F2779C" w:rsidRDefault="004B7552">
            <w:pPr>
              <w:numPr>
                <w:ilvl w:val="1"/>
                <w:numId w:val="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Sport and physical activity</w:t>
            </w:r>
          </w:p>
          <w:p w14:paraId="0E2AFC88" w14:textId="77777777" w:rsidR="004B7552" w:rsidRPr="00F2779C" w:rsidRDefault="004B7552">
            <w:pPr>
              <w:numPr>
                <w:ilvl w:val="1"/>
                <w:numId w:val="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Nature, outdoors and adventure</w:t>
            </w:r>
          </w:p>
          <w:p w14:paraId="222693FF" w14:textId="77777777" w:rsidR="004B7552" w:rsidRPr="00F2779C" w:rsidRDefault="004B7552">
            <w:pPr>
              <w:numPr>
                <w:ilvl w:val="1"/>
                <w:numId w:val="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Civic and community engagement</w:t>
            </w:r>
          </w:p>
          <w:p w14:paraId="3D086605" w14:textId="070023AD" w:rsidR="004B7552" w:rsidRPr="00F2779C" w:rsidRDefault="004B7552">
            <w:pPr>
              <w:numPr>
                <w:ilvl w:val="1"/>
                <w:numId w:val="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Life and future skills (including employability and STEM) </w:t>
            </w:r>
          </w:p>
          <w:p w14:paraId="063E9321" w14:textId="648E2A32" w:rsidR="004B7552" w:rsidRPr="00F2779C" w:rsidRDefault="004B755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Ensure opportunities are delivered both </w:t>
            </w:r>
            <w:r w:rsidRPr="00F2779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within and beyond the curriculum and across the academic year</w:t>
            </w:r>
            <w:r w:rsidR="000956B3" w:rsidRPr="00F2779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, including over half-term breaks and summer activities.</w:t>
            </w:r>
            <w:r w:rsidR="000956B3" w:rsidRPr="00F2779C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299F0D24" w14:textId="77777777" w:rsidR="004B7552" w:rsidRPr="00F2779C" w:rsidRDefault="004B755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Embed enrichment opportunities that support </w:t>
            </w:r>
            <w:r w:rsidRPr="00F2779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student progression, independence and preparation for adulthood.</w:t>
            </w:r>
          </w:p>
          <w:p w14:paraId="55C7E1BD" w14:textId="34F41717" w:rsidR="004B7552" w:rsidRPr="00F2779C" w:rsidRDefault="004B755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Ensure provision meets the needs of </w:t>
            </w:r>
            <w:r w:rsidRPr="00F2779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16–19 </w:t>
            </w:r>
            <w:r w:rsidR="009A6FAC" w:rsidRPr="00F2779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students</w:t>
            </w:r>
            <w:r w:rsidRPr="00F2779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and those with SEND,</w:t>
            </w: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including targeted interventions.</w:t>
            </w:r>
          </w:p>
          <w:p w14:paraId="4C1A0426" w14:textId="77777777" w:rsidR="009A6FAC" w:rsidRPr="00F2779C" w:rsidRDefault="009A6FAC" w:rsidP="009A6FAC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52725383" w14:textId="77777777" w:rsidR="00CF7D12" w:rsidRPr="00F2779C" w:rsidRDefault="00CF7D12" w:rsidP="00CF7D12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Student Engagement and Inclusion</w:t>
            </w:r>
          </w:p>
          <w:p w14:paraId="06FAB132" w14:textId="68C63BA0" w:rsidR="00CF7D12" w:rsidRPr="00F2779C" w:rsidRDefault="00CF7D12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Create an </w:t>
            </w:r>
            <w:r w:rsidRPr="00F2779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accessible, inclusive and engaging enrichment offer</w:t>
            </w: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, removing barriers to participation (financial, cultural, logistical). </w:t>
            </w:r>
          </w:p>
          <w:p w14:paraId="5A6C6E27" w14:textId="77777777" w:rsidR="00CF7D12" w:rsidRPr="00F2779C" w:rsidRDefault="00CF7D12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Develop strategies to increase participation, particularly among </w:t>
            </w:r>
            <w:r w:rsidRPr="00F2779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underrepresented and disadvantaged groups.</w:t>
            </w:r>
          </w:p>
          <w:p w14:paraId="0CCAC7B5" w14:textId="77777777" w:rsidR="00CF7D12" w:rsidRPr="00F2779C" w:rsidRDefault="00CF7D12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Ensure students have a </w:t>
            </w:r>
            <w:r w:rsidRPr="00F2779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voice in shaping the enrichment programme through feedback, forums and co-design.</w:t>
            </w:r>
          </w:p>
          <w:p w14:paraId="591C94AD" w14:textId="77777777" w:rsidR="00F23E3A" w:rsidRPr="00F2779C" w:rsidRDefault="00F23E3A" w:rsidP="00F23E3A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7F7C8DCD" w14:textId="77777777" w:rsidR="00F23E3A" w:rsidRPr="00F2779C" w:rsidRDefault="00F23E3A" w:rsidP="00F23E3A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Student Leadership, Societies, Ambassador Development and Enterprise</w:t>
            </w:r>
          </w:p>
          <w:p w14:paraId="6858E562" w14:textId="75E3130D" w:rsidR="00F23E3A" w:rsidRPr="00F2779C" w:rsidRDefault="00F23E3A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lastRenderedPageBreak/>
              <w:t xml:space="preserve">Manage the design, implementation and continuous development of a </w:t>
            </w:r>
            <w:r w:rsidRPr="00F2779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high-impact Student Ambassador, Young Leader and Student Leadership programme that builds confidence, leadership capability and employability skills.</w:t>
            </w:r>
          </w:p>
          <w:p w14:paraId="3564E0CE" w14:textId="15D514E5" w:rsidR="00F23E3A" w:rsidRPr="00F2779C" w:rsidRDefault="00F23E3A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Develop and sustain a vibrant college-wide societies offer (clubs and interest groups), ensuring a diverse range aligned to key enrichment areas including arts, sport, civic engagement, nature and life skills. </w:t>
            </w:r>
          </w:p>
          <w:p w14:paraId="7A111081" w14:textId="77777777" w:rsidR="00F23E3A" w:rsidRPr="00F2779C" w:rsidRDefault="00F23E3A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Enable and support students to </w:t>
            </w:r>
            <w:r w:rsidRPr="00F2779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initiate, lead and manage societies and student-led projects,</w:t>
            </w: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providing appropriate guidance, resources and governance to ensure sustainability, inclusivity and quality.</w:t>
            </w:r>
          </w:p>
          <w:p w14:paraId="7BB3249D" w14:textId="77777777" w:rsidR="00F23E3A" w:rsidRPr="00F2779C" w:rsidRDefault="00F23E3A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Create clear </w:t>
            </w:r>
            <w:r w:rsidRPr="00F2779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student leadership pathways</w:t>
            </w: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, enabling progression from:</w:t>
            </w:r>
          </w:p>
          <w:p w14:paraId="22908FB3" w14:textId="77777777" w:rsidR="00F23E3A" w:rsidRPr="00F2779C" w:rsidRDefault="00F23E3A">
            <w:pPr>
              <w:numPr>
                <w:ilvl w:val="1"/>
                <w:numId w:val="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Participation in enrichment</w:t>
            </w:r>
          </w:p>
          <w:p w14:paraId="1EE598D3" w14:textId="77777777" w:rsidR="00F23E3A" w:rsidRPr="00F2779C" w:rsidRDefault="00F23E3A">
            <w:pPr>
              <w:numPr>
                <w:ilvl w:val="1"/>
                <w:numId w:val="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Membership of societies</w:t>
            </w:r>
          </w:p>
          <w:p w14:paraId="6924A57A" w14:textId="77777777" w:rsidR="00F23E3A" w:rsidRPr="00F2779C" w:rsidRDefault="00F23E3A">
            <w:pPr>
              <w:numPr>
                <w:ilvl w:val="1"/>
                <w:numId w:val="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Leadership of student-led projects</w:t>
            </w:r>
          </w:p>
          <w:p w14:paraId="3DED1675" w14:textId="77777777" w:rsidR="00F23E3A" w:rsidRPr="00F2779C" w:rsidRDefault="00F23E3A">
            <w:pPr>
              <w:numPr>
                <w:ilvl w:val="1"/>
                <w:numId w:val="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Formal ambassador and young leader roles</w:t>
            </w:r>
          </w:p>
          <w:p w14:paraId="4B8357E0" w14:textId="77777777" w:rsidR="00F23E3A" w:rsidRPr="00F2779C" w:rsidRDefault="00F23E3A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Recruit, train and support student ambassadors to act as:</w:t>
            </w:r>
          </w:p>
          <w:p w14:paraId="08CF1042" w14:textId="77777777" w:rsidR="00F23E3A" w:rsidRPr="00F2779C" w:rsidRDefault="00F23E3A">
            <w:pPr>
              <w:numPr>
                <w:ilvl w:val="1"/>
                <w:numId w:val="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Role models and peer mentors</w:t>
            </w:r>
          </w:p>
          <w:p w14:paraId="0AAF6C54" w14:textId="77777777" w:rsidR="00F23E3A" w:rsidRPr="00F2779C" w:rsidRDefault="00F23E3A">
            <w:pPr>
              <w:numPr>
                <w:ilvl w:val="1"/>
                <w:numId w:val="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Representatives at events (open days, outreach and community engagement)</w:t>
            </w:r>
          </w:p>
          <w:p w14:paraId="06DB7669" w14:textId="77777777" w:rsidR="00F23E3A" w:rsidRPr="00F2779C" w:rsidRDefault="00F23E3A">
            <w:pPr>
              <w:numPr>
                <w:ilvl w:val="1"/>
                <w:numId w:val="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Contributors to enrichment activities and student experience initiatives</w:t>
            </w:r>
          </w:p>
          <w:p w14:paraId="42E2056B" w14:textId="4D61D2EF" w:rsidR="00CF7D12" w:rsidRPr="00F2779C" w:rsidRDefault="00CF7D12" w:rsidP="00CF7D1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73F6AAF1" w14:textId="036160EC" w:rsidR="00CF7D12" w:rsidRPr="00F2779C" w:rsidRDefault="00CF7D12" w:rsidP="00CF7D12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Monitoring, Evaluation and Impact</w:t>
            </w:r>
          </w:p>
          <w:p w14:paraId="5908CDEB" w14:textId="77777777" w:rsidR="00CF7D12" w:rsidRPr="00F2779C" w:rsidRDefault="00CF7D12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Establish systems to track and evaluate </w:t>
            </w:r>
            <w:r w:rsidRPr="00F2779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participation, engagement and impact of enrichment activities.</w:t>
            </w:r>
          </w:p>
          <w:p w14:paraId="41D09FA4" w14:textId="77777777" w:rsidR="00CF7D12" w:rsidRPr="00F2779C" w:rsidRDefault="00CF7D12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Ensure the programme is outcomes-focused, evidencing impact on: </w:t>
            </w:r>
          </w:p>
          <w:p w14:paraId="7B89264C" w14:textId="77777777" w:rsidR="00CF7D12" w:rsidRPr="00F2779C" w:rsidRDefault="00CF7D12">
            <w:pPr>
              <w:numPr>
                <w:ilvl w:val="1"/>
                <w:numId w:val="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Personal development</w:t>
            </w:r>
          </w:p>
          <w:p w14:paraId="578F3C00" w14:textId="77777777" w:rsidR="00CF7D12" w:rsidRPr="00F2779C" w:rsidRDefault="00CF7D12">
            <w:pPr>
              <w:numPr>
                <w:ilvl w:val="1"/>
                <w:numId w:val="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Skills development</w:t>
            </w:r>
          </w:p>
          <w:p w14:paraId="2CFDB8B9" w14:textId="363D5224" w:rsidR="00CF7D12" w:rsidRPr="00F2779C" w:rsidRDefault="00CF7D12">
            <w:pPr>
              <w:numPr>
                <w:ilvl w:val="1"/>
                <w:numId w:val="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Progression and destinations </w:t>
            </w:r>
          </w:p>
          <w:p w14:paraId="1CA45A31" w14:textId="2BAEDF58" w:rsidR="00CF7D12" w:rsidRPr="00F2779C" w:rsidRDefault="00CF7D12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Produce regular reports for senior leaders</w:t>
            </w:r>
          </w:p>
          <w:p w14:paraId="49FEF143" w14:textId="6F5231E7" w:rsidR="00BF0730" w:rsidRPr="00F2779C" w:rsidRDefault="00BF073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Ensure </w:t>
            </w:r>
            <w:r w:rsidR="00AF0A6F"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trips are risk assessed and internal guest speakers complete all relevant safeguarding documentation.</w:t>
            </w:r>
          </w:p>
          <w:p w14:paraId="640563E5" w14:textId="6EBAF787" w:rsidR="00CF7D12" w:rsidRPr="00F2779C" w:rsidRDefault="00CF7D12" w:rsidP="00CF7D1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3DD63536" w14:textId="3BCFF9CD" w:rsidR="00CF7D12" w:rsidRPr="00F2779C" w:rsidRDefault="00CF7D12" w:rsidP="00CF7D12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Quality Assurance and Continuous Improvement</w:t>
            </w:r>
          </w:p>
          <w:p w14:paraId="5DC43D78" w14:textId="34AEF3AE" w:rsidR="00CF7D12" w:rsidRPr="00F2779C" w:rsidRDefault="00CF7D12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Use the Enrichment Framework benchmarks to </w:t>
            </w:r>
            <w:r w:rsidRPr="00F2779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review and improve provision</w:t>
            </w: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on a continuous basis. </w:t>
            </w:r>
          </w:p>
          <w:p w14:paraId="4C77112A" w14:textId="77777777" w:rsidR="00CF7D12" w:rsidRPr="00F2779C" w:rsidRDefault="00CF7D12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Lead staff development and support curriculum teams to embed enrichment within study programmes.</w:t>
            </w:r>
          </w:p>
          <w:p w14:paraId="0EDA59AB" w14:textId="77777777" w:rsidR="00CF7D12" w:rsidRDefault="00CF7D12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Benchmark provision against best practice and national guidance.</w:t>
            </w:r>
          </w:p>
          <w:p w14:paraId="69717689" w14:textId="77777777" w:rsidR="00B93018" w:rsidRDefault="00B93018" w:rsidP="00B93018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06E606EB" w14:textId="77777777" w:rsidR="00B93018" w:rsidRPr="00F2779C" w:rsidRDefault="00B93018" w:rsidP="00B93018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7FE3A16C" w14:textId="77777777" w:rsidR="00B93018" w:rsidRPr="00B93018" w:rsidRDefault="00B93018" w:rsidP="00B93018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B93018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Other Responsibilities</w:t>
            </w:r>
          </w:p>
          <w:p w14:paraId="5AB4B893" w14:textId="7F2D9E19" w:rsidR="00B93018" w:rsidRPr="00B93018" w:rsidRDefault="00B93018" w:rsidP="00B9301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9301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To comply with the college’s own safeguarding policy and practices and attend training as requested.</w:t>
            </w:r>
          </w:p>
          <w:p w14:paraId="6219C17B" w14:textId="402ED230" w:rsidR="00B93018" w:rsidRPr="00B93018" w:rsidRDefault="00B93018" w:rsidP="00B9301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9301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To keep up to date, so far as necessary, for the efficient executing of the job, with new legislation, procedures and techniques and attend relevant mandatory training.</w:t>
            </w:r>
          </w:p>
          <w:p w14:paraId="112082F9" w14:textId="2F90AAC1" w:rsidR="00B93018" w:rsidRPr="00B93018" w:rsidRDefault="00B93018" w:rsidP="00B9301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9301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To be conversant with and participate in activities and developments at college, regional and national level which are relevant to the post.</w:t>
            </w:r>
          </w:p>
          <w:p w14:paraId="274D4487" w14:textId="6AB7683E" w:rsidR="00B93018" w:rsidRPr="00B93018" w:rsidRDefault="00B93018" w:rsidP="00B9301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9301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To present and promote an appropriate public image in representing the college.</w:t>
            </w:r>
          </w:p>
          <w:p w14:paraId="5A4AC01D" w14:textId="30B30C0E" w:rsidR="00B93018" w:rsidRPr="00B93018" w:rsidRDefault="00B93018" w:rsidP="00B9301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9301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Proactively promote and comply with all relevant College practice, guidelines, policies and procedures, and legislation, including but not limited to: Safeguarding, Equality and Diversity, Health and Safety, and Data Protection.</w:t>
            </w:r>
          </w:p>
          <w:p w14:paraId="00B906E9" w14:textId="45830726" w:rsidR="00B93018" w:rsidRPr="00B93018" w:rsidRDefault="00B93018" w:rsidP="00B9301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9301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Undertake any other duties and responsibilities as may be reasonably required by senior personnel in response to changing demands in personal, sectional or the College’s workload.</w:t>
            </w:r>
          </w:p>
          <w:p w14:paraId="554ABB1C" w14:textId="77777777" w:rsidR="00B93018" w:rsidRPr="00B93018" w:rsidRDefault="00B93018" w:rsidP="00B93018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2EF9104B" w14:textId="77777777" w:rsidR="00B93018" w:rsidRPr="00B93018" w:rsidRDefault="00B93018" w:rsidP="00B93018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B93018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Employees with management responsibilities </w:t>
            </w:r>
          </w:p>
          <w:p w14:paraId="23F2DA80" w14:textId="77777777" w:rsidR="00B93018" w:rsidRPr="00B93018" w:rsidRDefault="00B93018" w:rsidP="00B93018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36B51E64" w14:textId="5164EAAC" w:rsidR="00B93018" w:rsidRPr="00B93018" w:rsidRDefault="00B93018" w:rsidP="00B9301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9301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Be responsible for implementing and monitoring College and individual department policies/procedures to ensure the health, safety and welfare of all persons within your area of control. </w:t>
            </w:r>
          </w:p>
          <w:p w14:paraId="214D00FB" w14:textId="56D8EC06" w:rsidR="009A6FAC" w:rsidRPr="00B93018" w:rsidRDefault="00B93018" w:rsidP="00B9301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9301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Ensure that all persons within your area of control are provided with appropriate information, instruction, training and supervision so as not to compromise their health, safety or well-being.</w:t>
            </w:r>
          </w:p>
          <w:p w14:paraId="3041F01C" w14:textId="77777777" w:rsidR="008E4E74" w:rsidRPr="00F2779C" w:rsidRDefault="008E4E74" w:rsidP="008E4E74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5D3662A3" w14:textId="77777777" w:rsidR="00A574CA" w:rsidRPr="00F2779C" w:rsidRDefault="00A574CA" w:rsidP="00A574CA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77EAFCD2" w14:textId="77777777" w:rsidR="00A574CA" w:rsidRPr="00F2779C" w:rsidRDefault="00A574CA" w:rsidP="00A574CA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078CF6B8" w14:textId="77777777" w:rsidR="00A574CA" w:rsidRPr="00F2779C" w:rsidRDefault="00A574CA" w:rsidP="00A574CA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F2779C" w14:paraId="6186622F" w14:textId="77777777" w:rsidTr="0271B572">
        <w:tc>
          <w:tcPr>
            <w:tcW w:w="10349" w:type="dxa"/>
          </w:tcPr>
          <w:p w14:paraId="7EC8342B" w14:textId="77777777" w:rsidR="00860FA2" w:rsidRPr="00F2779C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lastRenderedPageBreak/>
              <w:t xml:space="preserve">Person Specification </w:t>
            </w:r>
          </w:p>
        </w:tc>
      </w:tr>
      <w:tr w:rsidR="00860FA2" w:rsidRPr="00F2779C" w14:paraId="4DDD2B6A" w14:textId="77777777" w:rsidTr="0271B572">
        <w:tc>
          <w:tcPr>
            <w:tcW w:w="10349" w:type="dxa"/>
          </w:tcPr>
          <w:p w14:paraId="7B719BFB" w14:textId="77777777" w:rsid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lastRenderedPageBreak/>
              <w:t>Competencies</w:t>
            </w:r>
          </w:p>
          <w:p w14:paraId="5FDF748F" w14:textId="77777777" w:rsidR="000629F7" w:rsidRDefault="000629F7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B21B4D1" w14:textId="06C36B55" w:rsidR="000629F7" w:rsidRPr="00F2779C" w:rsidRDefault="000629F7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Essential </w:t>
            </w:r>
          </w:p>
          <w:p w14:paraId="7E1394D2" w14:textId="77777777" w:rsidR="000471E3" w:rsidRDefault="000471E3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2872D29C" w14:textId="689FA283" w:rsidR="00864789" w:rsidRDefault="00864789" w:rsidP="0086478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64789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Demonstrates a commitment to creating inclusive opportunities that meet the diverse needs of all learners.</w:t>
            </w:r>
          </w:p>
          <w:p w14:paraId="15E7B56E" w14:textId="1CC58FA2" w:rsidR="00864789" w:rsidRPr="00864789" w:rsidRDefault="00864789" w:rsidP="0086478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64789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Ability to work to tight deadlines, planning and prioritising work to ensure deadlines are met</w:t>
            </w:r>
          </w:p>
          <w:p w14:paraId="02A0C232" w14:textId="17E3074A" w:rsidR="00864789" w:rsidRPr="00864789" w:rsidRDefault="00864789" w:rsidP="0086478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64789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Evidence of achieving continuous improvement to drive results</w:t>
            </w:r>
          </w:p>
          <w:p w14:paraId="611AE083" w14:textId="77777777" w:rsidR="002736F4" w:rsidRPr="00F2779C" w:rsidRDefault="002736F4" w:rsidP="002736F4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6D4A138E" w14:textId="77777777" w:rsidR="00B21864" w:rsidRPr="00F2779C" w:rsidRDefault="00B21864" w:rsidP="00233E04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F2779C" w14:paraId="01ED74C0" w14:textId="77777777" w:rsidTr="0271B572">
        <w:tc>
          <w:tcPr>
            <w:tcW w:w="10349" w:type="dxa"/>
          </w:tcPr>
          <w:p w14:paraId="0948BDEA" w14:textId="77777777" w:rsidR="00860FA2" w:rsidRDefault="00F2779C" w:rsidP="00455749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Knowledge and Experience </w:t>
            </w:r>
          </w:p>
          <w:p w14:paraId="5CE667DA" w14:textId="77777777" w:rsidR="000629F7" w:rsidRDefault="000629F7" w:rsidP="00455749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221905FE" w14:textId="1DBA8001" w:rsidR="000629F7" w:rsidRDefault="000629F7" w:rsidP="00455749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Essential </w:t>
            </w:r>
          </w:p>
          <w:p w14:paraId="21C745C4" w14:textId="77777777" w:rsidR="00F2779C" w:rsidRDefault="00F2779C" w:rsidP="00455749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9617AC6" w14:textId="2AF434BA" w:rsidR="00F2779C" w:rsidRDefault="00F2779C" w:rsidP="00F2779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Experience in </w:t>
            </w: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Supporting diverse students, including SEND</w:t>
            </w:r>
          </w:p>
          <w:p w14:paraId="31AE9403" w14:textId="6149FC65" w:rsidR="00F2779C" w:rsidRPr="00F2779C" w:rsidRDefault="00F2779C" w:rsidP="00F2779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Experience in Managing enrichment, student experience, or personal development </w:t>
            </w:r>
          </w:p>
          <w:p w14:paraId="1170FBCD" w14:textId="635186A6" w:rsidR="00F2779C" w:rsidRPr="00F2779C" w:rsidRDefault="00F2779C" w:rsidP="00F2779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Experience in Managing projects or programmes </w:t>
            </w:r>
          </w:p>
          <w:p w14:paraId="3678B09B" w14:textId="44E38D56" w:rsidR="00F2779C" w:rsidRPr="00F2779C" w:rsidRDefault="00F2779C" w:rsidP="00F2779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Experience in Working with external partners (employers, community organisations) </w:t>
            </w:r>
          </w:p>
          <w:p w14:paraId="4F1BE893" w14:textId="29198BDF" w:rsidR="00F2779C" w:rsidRPr="00F2779C" w:rsidRDefault="00F2779C" w:rsidP="00F2779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Experience in Using data to measure participation and impact</w:t>
            </w:r>
          </w:p>
          <w:p w14:paraId="002702ED" w14:textId="77777777" w:rsidR="00F2779C" w:rsidRPr="00F2779C" w:rsidRDefault="00F2779C" w:rsidP="00F2779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15CF01D9" w14:textId="77777777" w:rsidR="00F2779C" w:rsidRDefault="00F2779C" w:rsidP="00455749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318978D6" w14:textId="2F24C588" w:rsidR="00F2779C" w:rsidRPr="00F2779C" w:rsidRDefault="00F2779C" w:rsidP="00455749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F2779C" w14:paraId="56A694CE" w14:textId="77777777" w:rsidTr="0271B572">
        <w:tc>
          <w:tcPr>
            <w:tcW w:w="10349" w:type="dxa"/>
          </w:tcPr>
          <w:p w14:paraId="0DA49669" w14:textId="77777777" w:rsidR="00860FA2" w:rsidRPr="00F2779C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Qualifications</w:t>
            </w:r>
          </w:p>
          <w:p w14:paraId="6C39EAA8" w14:textId="77777777" w:rsidR="0075100F" w:rsidRDefault="0075100F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7A72F140" w14:textId="13F92393" w:rsidR="000629F7" w:rsidRPr="00F2779C" w:rsidRDefault="000629F7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Essential </w:t>
            </w:r>
          </w:p>
          <w:p w14:paraId="69D2CD92" w14:textId="7313D62D" w:rsidR="001317CB" w:rsidRPr="0025716F" w:rsidRDefault="0075100F" w:rsidP="00233E0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English and Maths at Level 2 or above</w:t>
            </w:r>
          </w:p>
          <w:p w14:paraId="110F3489" w14:textId="525DE018" w:rsidR="00D44653" w:rsidRPr="0025716F" w:rsidRDefault="00D44653" w:rsidP="0025716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25716F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Qualification in a relevant field such as: </w:t>
            </w:r>
            <w:r w:rsidRPr="0025716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Education / Further Education</w:t>
            </w:r>
            <w:r w:rsidR="000629F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/ </w:t>
            </w:r>
            <w:r w:rsidRPr="0025716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Youth work / Community development</w:t>
            </w:r>
            <w:r w:rsidR="0025716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5716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Sports development / Arts / Cultural</w:t>
            </w:r>
          </w:p>
          <w:p w14:paraId="29EC1554" w14:textId="77777777" w:rsidR="00F077CE" w:rsidRPr="00F2779C" w:rsidRDefault="00F077CE" w:rsidP="00F077CE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1B3A3D35" w14:textId="1D5FE82E" w:rsidR="00F077CE" w:rsidRPr="00F2779C" w:rsidRDefault="008D49D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First Aid [or willing to work towards]</w:t>
            </w:r>
          </w:p>
          <w:p w14:paraId="54A171B5" w14:textId="19D90586" w:rsidR="008D49DB" w:rsidRPr="00F2779C" w:rsidRDefault="00D159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Minibus</w:t>
            </w:r>
            <w:r w:rsidR="008D49DB" w:rsidRPr="00F2779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driver training [or willing to work towards] </w:t>
            </w:r>
          </w:p>
          <w:p w14:paraId="5E60A13D" w14:textId="77777777" w:rsidR="0042328E" w:rsidRPr="00F2779C" w:rsidRDefault="0042328E" w:rsidP="00233E04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D95CB56" w14:textId="77777777" w:rsidR="001317CB" w:rsidRPr="00F2779C" w:rsidRDefault="001317CB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6B12125" w14:textId="77777777" w:rsidR="00A7269D" w:rsidRPr="00A7269D" w:rsidRDefault="00A7269D" w:rsidP="00A7269D">
      <w:pPr>
        <w:spacing w:after="20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87AF6BC" w14:textId="77777777" w:rsidR="00FA2BD6" w:rsidRDefault="00FA2BD6"/>
    <w:sectPr w:rsidR="00FA2BD6" w:rsidSect="00860FA2">
      <w:footerReference w:type="default" r:id="rId11"/>
      <w:pgSz w:w="11906" w:h="16838"/>
      <w:pgMar w:top="1440" w:right="1440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42B47" w14:textId="77777777" w:rsidR="007B470A" w:rsidRDefault="007B470A" w:rsidP="00860FA2">
      <w:pPr>
        <w:spacing w:after="0" w:line="240" w:lineRule="auto"/>
      </w:pPr>
      <w:r>
        <w:separator/>
      </w:r>
    </w:p>
  </w:endnote>
  <w:endnote w:type="continuationSeparator" w:id="0">
    <w:p w14:paraId="66D231C9" w14:textId="77777777" w:rsidR="007B470A" w:rsidRDefault="007B470A" w:rsidP="0086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2AA14" w14:textId="197D3586" w:rsidR="001317CB" w:rsidRPr="001317CB" w:rsidRDefault="000629F7">
    <w:pPr>
      <w:pStyle w:val="Footer"/>
      <w:rPr>
        <w:rFonts w:ascii="Calibri" w:hAnsi="Calibri" w:cs="Calibri"/>
      </w:rPr>
    </w:pPr>
    <w:r>
      <w:rPr>
        <w:rFonts w:ascii="Calibri" w:hAnsi="Calibri" w:cs="Calibri"/>
      </w:rPr>
      <w:t xml:space="preserve">Job Description - </w:t>
    </w:r>
    <w:r w:rsidR="00A24053">
      <w:rPr>
        <w:rFonts w:ascii="Calibri" w:hAnsi="Calibri" w:cs="Calibri"/>
      </w:rPr>
      <w:t xml:space="preserve">Enrichment Development Manager </w:t>
    </w:r>
    <w:r w:rsidR="00D15935">
      <w:rPr>
        <w:rFonts w:ascii="Calibri" w:hAnsi="Calibri" w:cs="Calibri"/>
      </w:rPr>
      <w:t>–</w:t>
    </w:r>
    <w:r w:rsidR="00A24053">
      <w:rPr>
        <w:rFonts w:ascii="Calibri" w:hAnsi="Calibri" w:cs="Calibri"/>
      </w:rPr>
      <w:t xml:space="preserve"> Ju</w:t>
    </w:r>
    <w:r w:rsidR="00D15935">
      <w:rPr>
        <w:rFonts w:ascii="Calibri" w:hAnsi="Calibri" w:cs="Calibri"/>
      </w:rPr>
      <w:t>ly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BF900" w14:textId="77777777" w:rsidR="007B470A" w:rsidRDefault="007B470A" w:rsidP="00860FA2">
      <w:pPr>
        <w:spacing w:after="0" w:line="240" w:lineRule="auto"/>
      </w:pPr>
      <w:r>
        <w:separator/>
      </w:r>
    </w:p>
  </w:footnote>
  <w:footnote w:type="continuationSeparator" w:id="0">
    <w:p w14:paraId="09468429" w14:textId="77777777" w:rsidR="007B470A" w:rsidRDefault="007B470A" w:rsidP="00860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1FFF"/>
    <w:multiLevelType w:val="multilevel"/>
    <w:tmpl w:val="75A4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F385C"/>
    <w:multiLevelType w:val="multilevel"/>
    <w:tmpl w:val="E4E0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3B29E5"/>
    <w:multiLevelType w:val="hybridMultilevel"/>
    <w:tmpl w:val="CEEA85B6"/>
    <w:lvl w:ilvl="0" w:tplc="3CA6335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B78FF"/>
    <w:multiLevelType w:val="multilevel"/>
    <w:tmpl w:val="4CE45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405B62"/>
    <w:multiLevelType w:val="hybridMultilevel"/>
    <w:tmpl w:val="91281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03151"/>
    <w:multiLevelType w:val="hybridMultilevel"/>
    <w:tmpl w:val="39BA2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40464"/>
    <w:multiLevelType w:val="hybridMultilevel"/>
    <w:tmpl w:val="294EF2B0"/>
    <w:lvl w:ilvl="0" w:tplc="3CA63350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603E3D"/>
    <w:multiLevelType w:val="multilevel"/>
    <w:tmpl w:val="D2B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126BDE"/>
    <w:multiLevelType w:val="multilevel"/>
    <w:tmpl w:val="F01E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7B38D7"/>
    <w:multiLevelType w:val="multilevel"/>
    <w:tmpl w:val="C0FC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D03112"/>
    <w:multiLevelType w:val="hybridMultilevel"/>
    <w:tmpl w:val="F1109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E5F31"/>
    <w:multiLevelType w:val="hybridMultilevel"/>
    <w:tmpl w:val="679410F2"/>
    <w:lvl w:ilvl="0" w:tplc="3CA63350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656B8D"/>
    <w:multiLevelType w:val="hybridMultilevel"/>
    <w:tmpl w:val="A3047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833FB"/>
    <w:multiLevelType w:val="multilevel"/>
    <w:tmpl w:val="C654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6087559">
    <w:abstractNumId w:val="0"/>
  </w:num>
  <w:num w:numId="2" w16cid:durableId="1623070615">
    <w:abstractNumId w:val="3"/>
  </w:num>
  <w:num w:numId="3" w16cid:durableId="1878932700">
    <w:abstractNumId w:val="1"/>
  </w:num>
  <w:num w:numId="4" w16cid:durableId="393701962">
    <w:abstractNumId w:val="8"/>
  </w:num>
  <w:num w:numId="5" w16cid:durableId="1860271357">
    <w:abstractNumId w:val="13"/>
  </w:num>
  <w:num w:numId="6" w16cid:durableId="744840756">
    <w:abstractNumId w:val="9"/>
  </w:num>
  <w:num w:numId="7" w16cid:durableId="1381368226">
    <w:abstractNumId w:val="10"/>
  </w:num>
  <w:num w:numId="8" w16cid:durableId="1886595993">
    <w:abstractNumId w:val="7"/>
  </w:num>
  <w:num w:numId="9" w16cid:durableId="1703164853">
    <w:abstractNumId w:val="5"/>
  </w:num>
  <w:num w:numId="10" w16cid:durableId="261959697">
    <w:abstractNumId w:val="4"/>
  </w:num>
  <w:num w:numId="11" w16cid:durableId="394203709">
    <w:abstractNumId w:val="12"/>
  </w:num>
  <w:num w:numId="12" w16cid:durableId="1822309213">
    <w:abstractNumId w:val="2"/>
  </w:num>
  <w:num w:numId="13" w16cid:durableId="301160118">
    <w:abstractNumId w:val="6"/>
  </w:num>
  <w:num w:numId="14" w16cid:durableId="122259332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9D"/>
    <w:rsid w:val="00014ABF"/>
    <w:rsid w:val="00022BC0"/>
    <w:rsid w:val="0002362C"/>
    <w:rsid w:val="000471E3"/>
    <w:rsid w:val="00054FEA"/>
    <w:rsid w:val="00060B42"/>
    <w:rsid w:val="000629F7"/>
    <w:rsid w:val="0008460C"/>
    <w:rsid w:val="00084788"/>
    <w:rsid w:val="000956B3"/>
    <w:rsid w:val="000957FA"/>
    <w:rsid w:val="000A3214"/>
    <w:rsid w:val="000D4B31"/>
    <w:rsid w:val="000F0B44"/>
    <w:rsid w:val="000F434C"/>
    <w:rsid w:val="00110944"/>
    <w:rsid w:val="00121E91"/>
    <w:rsid w:val="001317CB"/>
    <w:rsid w:val="00151610"/>
    <w:rsid w:val="00155CFD"/>
    <w:rsid w:val="00191CC0"/>
    <w:rsid w:val="001936B5"/>
    <w:rsid w:val="001A10A1"/>
    <w:rsid w:val="001A1EB0"/>
    <w:rsid w:val="001B6E62"/>
    <w:rsid w:val="001C0FE0"/>
    <w:rsid w:val="001C53CC"/>
    <w:rsid w:val="001D1E01"/>
    <w:rsid w:val="001F3742"/>
    <w:rsid w:val="00205828"/>
    <w:rsid w:val="002138DF"/>
    <w:rsid w:val="002176BA"/>
    <w:rsid w:val="00221F0E"/>
    <w:rsid w:val="002239AC"/>
    <w:rsid w:val="002246E2"/>
    <w:rsid w:val="00233E04"/>
    <w:rsid w:val="0025492B"/>
    <w:rsid w:val="0025716F"/>
    <w:rsid w:val="002736F4"/>
    <w:rsid w:val="00296385"/>
    <w:rsid w:val="002974D6"/>
    <w:rsid w:val="002C3579"/>
    <w:rsid w:val="002D04D6"/>
    <w:rsid w:val="00305376"/>
    <w:rsid w:val="0032253B"/>
    <w:rsid w:val="003337A4"/>
    <w:rsid w:val="0035124D"/>
    <w:rsid w:val="00386A28"/>
    <w:rsid w:val="003D262B"/>
    <w:rsid w:val="003D4555"/>
    <w:rsid w:val="003E42A7"/>
    <w:rsid w:val="003F045D"/>
    <w:rsid w:val="003F1DF3"/>
    <w:rsid w:val="004135C6"/>
    <w:rsid w:val="0042328E"/>
    <w:rsid w:val="0043555F"/>
    <w:rsid w:val="0043588A"/>
    <w:rsid w:val="0044001E"/>
    <w:rsid w:val="004401FB"/>
    <w:rsid w:val="00443CEE"/>
    <w:rsid w:val="00451688"/>
    <w:rsid w:val="00455749"/>
    <w:rsid w:val="004824B7"/>
    <w:rsid w:val="004B7552"/>
    <w:rsid w:val="004D5392"/>
    <w:rsid w:val="004D5B18"/>
    <w:rsid w:val="004D6332"/>
    <w:rsid w:val="00507513"/>
    <w:rsid w:val="005235C0"/>
    <w:rsid w:val="00533AC2"/>
    <w:rsid w:val="0055598D"/>
    <w:rsid w:val="00563236"/>
    <w:rsid w:val="00565820"/>
    <w:rsid w:val="00565C1E"/>
    <w:rsid w:val="0057780F"/>
    <w:rsid w:val="00577831"/>
    <w:rsid w:val="00594C7E"/>
    <w:rsid w:val="005A10D2"/>
    <w:rsid w:val="005C6E7F"/>
    <w:rsid w:val="005D0581"/>
    <w:rsid w:val="00627653"/>
    <w:rsid w:val="00641A9D"/>
    <w:rsid w:val="00655AC1"/>
    <w:rsid w:val="00691968"/>
    <w:rsid w:val="006A087A"/>
    <w:rsid w:val="006A3AAD"/>
    <w:rsid w:val="006B47A2"/>
    <w:rsid w:val="006B5A0D"/>
    <w:rsid w:val="006C2A54"/>
    <w:rsid w:val="006D4030"/>
    <w:rsid w:val="006E57E2"/>
    <w:rsid w:val="006F1630"/>
    <w:rsid w:val="006F526F"/>
    <w:rsid w:val="00706AA1"/>
    <w:rsid w:val="00726187"/>
    <w:rsid w:val="00732060"/>
    <w:rsid w:val="0074322D"/>
    <w:rsid w:val="0075100F"/>
    <w:rsid w:val="00757F37"/>
    <w:rsid w:val="00764256"/>
    <w:rsid w:val="0077151B"/>
    <w:rsid w:val="00775B29"/>
    <w:rsid w:val="00777E16"/>
    <w:rsid w:val="0079000F"/>
    <w:rsid w:val="00795604"/>
    <w:rsid w:val="007B470A"/>
    <w:rsid w:val="007D2E4D"/>
    <w:rsid w:val="007E670C"/>
    <w:rsid w:val="0080783B"/>
    <w:rsid w:val="00822DE3"/>
    <w:rsid w:val="00856E51"/>
    <w:rsid w:val="00860FA2"/>
    <w:rsid w:val="00864789"/>
    <w:rsid w:val="008648B4"/>
    <w:rsid w:val="00873B70"/>
    <w:rsid w:val="008743BF"/>
    <w:rsid w:val="00891E93"/>
    <w:rsid w:val="008C0D5A"/>
    <w:rsid w:val="008D18CE"/>
    <w:rsid w:val="008D49DB"/>
    <w:rsid w:val="008E4E74"/>
    <w:rsid w:val="008F4B31"/>
    <w:rsid w:val="008F5503"/>
    <w:rsid w:val="0090101A"/>
    <w:rsid w:val="009473BE"/>
    <w:rsid w:val="00950E90"/>
    <w:rsid w:val="0096260E"/>
    <w:rsid w:val="009634C5"/>
    <w:rsid w:val="009740B2"/>
    <w:rsid w:val="00981B4A"/>
    <w:rsid w:val="00984BB6"/>
    <w:rsid w:val="00987447"/>
    <w:rsid w:val="009A1BA3"/>
    <w:rsid w:val="009A6FAC"/>
    <w:rsid w:val="009B4F7C"/>
    <w:rsid w:val="009C47EE"/>
    <w:rsid w:val="009D6D9C"/>
    <w:rsid w:val="009F5381"/>
    <w:rsid w:val="00A0241B"/>
    <w:rsid w:val="00A24053"/>
    <w:rsid w:val="00A37B17"/>
    <w:rsid w:val="00A44CC8"/>
    <w:rsid w:val="00A574CA"/>
    <w:rsid w:val="00A7269D"/>
    <w:rsid w:val="00A773C4"/>
    <w:rsid w:val="00A93F15"/>
    <w:rsid w:val="00AD42D0"/>
    <w:rsid w:val="00AD7A13"/>
    <w:rsid w:val="00AE3BB9"/>
    <w:rsid w:val="00AE5584"/>
    <w:rsid w:val="00AF0A6F"/>
    <w:rsid w:val="00AF18F5"/>
    <w:rsid w:val="00AF7D41"/>
    <w:rsid w:val="00B166A1"/>
    <w:rsid w:val="00B21864"/>
    <w:rsid w:val="00B449EE"/>
    <w:rsid w:val="00B656B8"/>
    <w:rsid w:val="00B7377C"/>
    <w:rsid w:val="00B879A6"/>
    <w:rsid w:val="00B93018"/>
    <w:rsid w:val="00BA3225"/>
    <w:rsid w:val="00BC751C"/>
    <w:rsid w:val="00BE3F1E"/>
    <w:rsid w:val="00BF0730"/>
    <w:rsid w:val="00BF4698"/>
    <w:rsid w:val="00BF7EE9"/>
    <w:rsid w:val="00C0408E"/>
    <w:rsid w:val="00C058FC"/>
    <w:rsid w:val="00C2306E"/>
    <w:rsid w:val="00C27555"/>
    <w:rsid w:val="00C34A11"/>
    <w:rsid w:val="00C43317"/>
    <w:rsid w:val="00C470DD"/>
    <w:rsid w:val="00C82F61"/>
    <w:rsid w:val="00CC0806"/>
    <w:rsid w:val="00CC3E86"/>
    <w:rsid w:val="00CD42F5"/>
    <w:rsid w:val="00CE23AC"/>
    <w:rsid w:val="00CE53AF"/>
    <w:rsid w:val="00CF7D12"/>
    <w:rsid w:val="00D11109"/>
    <w:rsid w:val="00D15935"/>
    <w:rsid w:val="00D44653"/>
    <w:rsid w:val="00D524E1"/>
    <w:rsid w:val="00D60E43"/>
    <w:rsid w:val="00DB7936"/>
    <w:rsid w:val="00DE5C15"/>
    <w:rsid w:val="00E27538"/>
    <w:rsid w:val="00E3085C"/>
    <w:rsid w:val="00E452F9"/>
    <w:rsid w:val="00E74C94"/>
    <w:rsid w:val="00E841AE"/>
    <w:rsid w:val="00EA3A0C"/>
    <w:rsid w:val="00EA763D"/>
    <w:rsid w:val="00EC1214"/>
    <w:rsid w:val="00EE3A74"/>
    <w:rsid w:val="00F077CE"/>
    <w:rsid w:val="00F166B0"/>
    <w:rsid w:val="00F23E3A"/>
    <w:rsid w:val="00F2779C"/>
    <w:rsid w:val="00F60BF2"/>
    <w:rsid w:val="00F9561D"/>
    <w:rsid w:val="00FA2BD6"/>
    <w:rsid w:val="00FB4083"/>
    <w:rsid w:val="00FC2137"/>
    <w:rsid w:val="00FC7A84"/>
    <w:rsid w:val="0271B572"/>
    <w:rsid w:val="059762C1"/>
    <w:rsid w:val="0C74B9BF"/>
    <w:rsid w:val="2511E66C"/>
    <w:rsid w:val="2BDA39AC"/>
    <w:rsid w:val="3E8BBECD"/>
    <w:rsid w:val="4188E5A4"/>
    <w:rsid w:val="48B09DFD"/>
    <w:rsid w:val="4A760822"/>
    <w:rsid w:val="5F5F7617"/>
    <w:rsid w:val="667C16A1"/>
    <w:rsid w:val="68FF559D"/>
    <w:rsid w:val="6AB7B7FC"/>
    <w:rsid w:val="7059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EFC63"/>
  <w15:chartTrackingRefBased/>
  <w15:docId w15:val="{76C68051-18C3-4B2A-8E2F-389BDC52D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6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6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6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FA2"/>
  </w:style>
  <w:style w:type="paragraph" w:styleId="Footer">
    <w:name w:val="footer"/>
    <w:basedOn w:val="Normal"/>
    <w:link w:val="Foot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FA2"/>
  </w:style>
  <w:style w:type="character" w:styleId="Hyperlink">
    <w:name w:val="Hyperlink"/>
    <w:basedOn w:val="DefaultParagraphFont"/>
    <w:uiPriority w:val="99"/>
    <w:unhideWhenUsed/>
    <w:rsid w:val="003D26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7B4E32-67EA-40AB-AE63-0CE0C39791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0F11A3-1AAB-415A-89A5-54D49363BE46}">
  <ds:schemaRefs>
    <ds:schemaRef ds:uri="http://schemas.microsoft.com/office/2006/metadata/properties"/>
    <ds:schemaRef ds:uri="http://schemas.microsoft.com/office/infopath/2007/PartnerControls"/>
    <ds:schemaRef ds:uri="038c763b-8b93-488f-a5b2-dfe1226fde8d"/>
  </ds:schemaRefs>
</ds:datastoreItem>
</file>

<file path=customXml/itemProps3.xml><?xml version="1.0" encoding="utf-8"?>
<ds:datastoreItem xmlns:ds="http://schemas.openxmlformats.org/officeDocument/2006/customXml" ds:itemID="{1FB3CB79-851E-44ED-B1C0-8C0BFA6E05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Daniels</dc:creator>
  <cp:keywords/>
  <dc:description/>
  <cp:lastModifiedBy>Chloe Daniels</cp:lastModifiedBy>
  <cp:revision>2</cp:revision>
  <dcterms:created xsi:type="dcterms:W3CDTF">2026-07-06T14:52:00Z</dcterms:created>
  <dcterms:modified xsi:type="dcterms:W3CDTF">2026-07-06T14:52:00Z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2025-01-29T10:56:04Z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1ef7547c-3657-4a64-aa7d-8c6bee8be33d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